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4469" w14:textId="77777777" w:rsidR="00D46CCB" w:rsidRDefault="00AD0486">
      <w:pPr>
        <w:pStyle w:val="BodyText"/>
        <w:spacing w:before="184"/>
        <w:ind w:left="3852" w:right="3846"/>
        <w:jc w:val="center"/>
      </w:pPr>
      <w:r>
        <w:t>American Legion Post 266 Bennington, Nebraska</w:t>
      </w:r>
    </w:p>
    <w:p w14:paraId="5B8C4E2E" w14:textId="77777777" w:rsidR="00D46CCB" w:rsidRDefault="00D46CCB">
      <w:pPr>
        <w:pStyle w:val="BodyText"/>
        <w:ind w:left="0"/>
        <w:rPr>
          <w:sz w:val="26"/>
        </w:rPr>
      </w:pPr>
    </w:p>
    <w:p w14:paraId="30A012FA" w14:textId="77777777" w:rsidR="00D46CCB" w:rsidRDefault="00D46CCB">
      <w:pPr>
        <w:pStyle w:val="BodyText"/>
        <w:ind w:left="0"/>
        <w:rPr>
          <w:sz w:val="26"/>
        </w:rPr>
      </w:pPr>
    </w:p>
    <w:p w14:paraId="0804D99D" w14:textId="77777777" w:rsidR="00D46CCB" w:rsidRDefault="00D46CCB">
      <w:pPr>
        <w:pStyle w:val="BodyText"/>
        <w:ind w:left="0"/>
        <w:rPr>
          <w:sz w:val="26"/>
        </w:rPr>
      </w:pPr>
    </w:p>
    <w:p w14:paraId="3D1D18E1" w14:textId="092C119B" w:rsidR="00D46CCB" w:rsidRDefault="00AD0486">
      <w:pPr>
        <w:pStyle w:val="BodyText"/>
        <w:spacing w:before="207"/>
        <w:ind w:left="102"/>
      </w:pPr>
      <w:r>
        <w:t xml:space="preserve">Meeting Minutes from </w:t>
      </w:r>
      <w:r w:rsidR="00825181">
        <w:t>March</w:t>
      </w:r>
      <w:r>
        <w:t xml:space="preserve"> 4, 2021</w:t>
      </w:r>
    </w:p>
    <w:p w14:paraId="20503619" w14:textId="77777777" w:rsidR="00D46CCB" w:rsidRDefault="00D46CCB">
      <w:pPr>
        <w:pStyle w:val="BodyText"/>
        <w:ind w:left="0"/>
      </w:pPr>
    </w:p>
    <w:p w14:paraId="40382610" w14:textId="75B3D6C4" w:rsidR="00D46CCB" w:rsidRDefault="00AD0486">
      <w:pPr>
        <w:pStyle w:val="BodyText"/>
        <w:ind w:left="102"/>
      </w:pPr>
      <w:r>
        <w:t>At</w:t>
      </w:r>
      <w:r w:rsidR="00825181">
        <w:t xml:space="preserve">  </w:t>
      </w:r>
      <w:r w:rsidR="00E1530B">
        <w:t>7:00</w:t>
      </w:r>
      <w:r w:rsidR="00825181">
        <w:t xml:space="preserve"> </w:t>
      </w:r>
      <w:r>
        <w:t>PM, the Auxiliary and Post members said the Pledge of Allegiance and recited the Preamble to the Constitution of the American Legion together. Post Chaplain Kay said a prayer.</w:t>
      </w:r>
    </w:p>
    <w:p w14:paraId="45190A81" w14:textId="77777777" w:rsidR="00D46CCB" w:rsidRDefault="00D46CCB">
      <w:pPr>
        <w:pStyle w:val="BodyText"/>
        <w:ind w:left="0"/>
      </w:pPr>
    </w:p>
    <w:p w14:paraId="612FCDF8" w14:textId="6DCBC15F" w:rsidR="00825181" w:rsidRPr="00825181" w:rsidRDefault="00825181" w:rsidP="00825181">
      <w:pPr>
        <w:tabs>
          <w:tab w:val="left" w:pos="822"/>
          <w:tab w:val="left" w:pos="823"/>
        </w:tabs>
        <w:rPr>
          <w:sz w:val="24"/>
        </w:rPr>
      </w:pPr>
    </w:p>
    <w:p w14:paraId="324B4129" w14:textId="50CEF816" w:rsidR="00D46CCB" w:rsidRPr="00874F3A" w:rsidRDefault="00AD0486" w:rsidP="00DB7EA1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"/>
        <w:ind w:right="200"/>
        <w:rPr>
          <w:sz w:val="24"/>
        </w:rPr>
      </w:pPr>
      <w:r>
        <w:rPr>
          <w:sz w:val="24"/>
        </w:rPr>
        <w:t>Commander Musel</w:t>
      </w:r>
      <w:r w:rsidR="00874F3A">
        <w:rPr>
          <w:sz w:val="24"/>
        </w:rPr>
        <w:t xml:space="preserve"> was excused: Merlin Kay was acting Commander,</w:t>
      </w:r>
      <w:r w:rsidRPr="00874F3A">
        <w:rPr>
          <w:sz w:val="24"/>
        </w:rPr>
        <w:t xml:space="preserve"> opened the meeting</w:t>
      </w:r>
      <w:r w:rsidR="00825181" w:rsidRPr="00874F3A">
        <w:rPr>
          <w:sz w:val="24"/>
        </w:rPr>
        <w:t xml:space="preserve"> at: </w:t>
      </w:r>
      <w:r w:rsidR="00E1530B" w:rsidRPr="00874F3A">
        <w:rPr>
          <w:sz w:val="24"/>
        </w:rPr>
        <w:t>7:05</w:t>
      </w:r>
      <w:r w:rsidR="00825181" w:rsidRPr="00874F3A">
        <w:rPr>
          <w:sz w:val="24"/>
        </w:rPr>
        <w:t xml:space="preserve"> PM</w:t>
      </w:r>
    </w:p>
    <w:p w14:paraId="0C0F9DFC" w14:textId="04DC353F" w:rsidR="00D46CCB" w:rsidRDefault="00AD048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Members Present:</w:t>
      </w:r>
      <w:r>
        <w:rPr>
          <w:spacing w:val="-1"/>
          <w:sz w:val="24"/>
        </w:rPr>
        <w:t xml:space="preserve"> </w:t>
      </w:r>
      <w:r w:rsidR="00E1530B">
        <w:rPr>
          <w:sz w:val="24"/>
        </w:rPr>
        <w:t>13</w:t>
      </w:r>
    </w:p>
    <w:p w14:paraId="4E2C8917" w14:textId="0EF35B07" w:rsidR="00D46CCB" w:rsidRDefault="00AD048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right="6417"/>
        <w:rPr>
          <w:sz w:val="24"/>
        </w:rPr>
      </w:pPr>
      <w:r>
        <w:rPr>
          <w:sz w:val="24"/>
        </w:rPr>
        <w:t xml:space="preserve">Guests: </w:t>
      </w:r>
      <w:r w:rsidR="00825181">
        <w:rPr>
          <w:sz w:val="24"/>
        </w:rPr>
        <w:t xml:space="preserve">  </w:t>
      </w:r>
      <w:r w:rsidR="00E1530B">
        <w:rPr>
          <w:sz w:val="24"/>
        </w:rPr>
        <w:t>0</w:t>
      </w:r>
    </w:p>
    <w:p w14:paraId="1D940835" w14:textId="4D3BF9B9" w:rsidR="00D46CCB" w:rsidRDefault="00825181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93" w:lineRule="exact"/>
        <w:ind w:hanging="361"/>
        <w:rPr>
          <w:sz w:val="24"/>
        </w:rPr>
      </w:pPr>
      <w:r>
        <w:rPr>
          <w:sz w:val="24"/>
        </w:rPr>
        <w:t>February 2021 minutes</w:t>
      </w:r>
      <w:r w:rsidR="00AD0486">
        <w:rPr>
          <w:spacing w:val="-3"/>
          <w:sz w:val="24"/>
        </w:rPr>
        <w:t xml:space="preserve"> </w:t>
      </w:r>
      <w:r w:rsidR="00AD0486">
        <w:rPr>
          <w:sz w:val="24"/>
        </w:rPr>
        <w:t>presented.</w:t>
      </w:r>
      <w:r w:rsidR="00E1530B">
        <w:rPr>
          <w:sz w:val="24"/>
        </w:rPr>
        <w:t xml:space="preserve"> passed</w:t>
      </w:r>
    </w:p>
    <w:p w14:paraId="530B8C5B" w14:textId="20C27136" w:rsidR="00D46CCB" w:rsidRDefault="00AD048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right="391"/>
        <w:rPr>
          <w:sz w:val="24"/>
        </w:rPr>
      </w:pPr>
      <w:r>
        <w:rPr>
          <w:sz w:val="24"/>
        </w:rPr>
        <w:t>Financial update</w:t>
      </w:r>
      <w:r w:rsidR="00825181">
        <w:rPr>
          <w:sz w:val="24"/>
        </w:rPr>
        <w:t xml:space="preserve">: </w:t>
      </w:r>
      <w:r w:rsidR="006236F9">
        <w:rPr>
          <w:sz w:val="24"/>
        </w:rPr>
        <w:t>passed.</w:t>
      </w:r>
    </w:p>
    <w:p w14:paraId="7D145440" w14:textId="77777777" w:rsidR="00D46CCB" w:rsidRDefault="00D46CCB">
      <w:pPr>
        <w:pStyle w:val="BodyText"/>
        <w:spacing w:before="11"/>
        <w:ind w:left="0"/>
        <w:rPr>
          <w:sz w:val="23"/>
        </w:rPr>
      </w:pPr>
    </w:p>
    <w:p w14:paraId="0FF1093F" w14:textId="77777777" w:rsidR="00D46CCB" w:rsidRDefault="00AD0486">
      <w:pPr>
        <w:pStyle w:val="BodyText"/>
        <w:spacing w:line="276" w:lineRule="exact"/>
        <w:ind w:left="102"/>
      </w:pPr>
      <w:r>
        <w:t>Old Business</w:t>
      </w:r>
    </w:p>
    <w:p w14:paraId="0DC1DE39" w14:textId="5A31D2A2" w:rsidR="00825181" w:rsidRDefault="00E1530B" w:rsidP="00825181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right="600"/>
        <w:rPr>
          <w:sz w:val="24"/>
        </w:rPr>
      </w:pPr>
      <w:r>
        <w:rPr>
          <w:sz w:val="24"/>
        </w:rPr>
        <w:t>Scholarship: Nothing will happen this year.</w:t>
      </w:r>
    </w:p>
    <w:p w14:paraId="37EE3CC5" w14:textId="6B8AD611" w:rsidR="00314BB1" w:rsidRDefault="00314BB1" w:rsidP="00314BB1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right="108"/>
        <w:rPr>
          <w:sz w:val="24"/>
        </w:rPr>
      </w:pPr>
      <w:r>
        <w:rPr>
          <w:sz w:val="24"/>
        </w:rPr>
        <w:t xml:space="preserve">Boys State to be </w:t>
      </w:r>
      <w:r w:rsidR="009F7ADC" w:rsidRPr="009F7ADC">
        <w:rPr>
          <w:color w:val="FF0000"/>
          <w:sz w:val="24"/>
        </w:rPr>
        <w:t>virtual</w:t>
      </w:r>
      <w:r>
        <w:rPr>
          <w:sz w:val="24"/>
        </w:rPr>
        <w:t>; Girls State to be virtual; Junior Law undecided. Fee</w:t>
      </w:r>
      <w:r>
        <w:rPr>
          <w:spacing w:val="-13"/>
          <w:sz w:val="24"/>
        </w:rPr>
        <w:t xml:space="preserve"> </w:t>
      </w:r>
      <w:r w:rsidR="006236F9">
        <w:rPr>
          <w:sz w:val="24"/>
        </w:rPr>
        <w:t>increased.</w:t>
      </w:r>
    </w:p>
    <w:p w14:paraId="499E2D34" w14:textId="77777777" w:rsidR="00314BB1" w:rsidRDefault="00314BB1" w:rsidP="00314BB1">
      <w:pPr>
        <w:rPr>
          <w:sz w:val="24"/>
        </w:rPr>
        <w:sectPr w:rsidR="00314BB1">
          <w:footerReference w:type="default" r:id="rId7"/>
          <w:type w:val="continuous"/>
          <w:pgSz w:w="12240" w:h="15840"/>
          <w:pgMar w:top="1500" w:right="980" w:bottom="1200" w:left="980" w:header="720" w:footer="1017" w:gutter="0"/>
          <w:pgNumType w:start="1"/>
          <w:cols w:space="720"/>
        </w:sectPr>
      </w:pPr>
    </w:p>
    <w:p w14:paraId="2C0F13E6" w14:textId="1EE96838" w:rsidR="00314BB1" w:rsidRPr="00314BB1" w:rsidRDefault="00314BB1" w:rsidP="00314BB1">
      <w:pPr>
        <w:pStyle w:val="BodyText"/>
        <w:spacing w:before="79" w:line="276" w:lineRule="exact"/>
      </w:pPr>
      <w:r>
        <w:t xml:space="preserve">to </w:t>
      </w:r>
      <w:r w:rsidRPr="009F7ADC">
        <w:rPr>
          <w:color w:val="FF0000"/>
        </w:rPr>
        <w:t>$375</w:t>
      </w:r>
      <w:r>
        <w:t>/student. No motion, only informed. There will be a final decision at the April 2021 meeting.</w:t>
      </w:r>
      <w:r w:rsidR="009F7ADC">
        <w:t xml:space="preserve"> Changes in red.</w:t>
      </w:r>
    </w:p>
    <w:p w14:paraId="2AD47CF6" w14:textId="77777777" w:rsidR="00825181" w:rsidRPr="00825181" w:rsidRDefault="00825181" w:rsidP="00825181">
      <w:pPr>
        <w:tabs>
          <w:tab w:val="left" w:pos="822"/>
          <w:tab w:val="left" w:pos="823"/>
        </w:tabs>
        <w:ind w:right="600"/>
        <w:rPr>
          <w:sz w:val="24"/>
        </w:rPr>
      </w:pPr>
    </w:p>
    <w:p w14:paraId="72814397" w14:textId="77777777" w:rsidR="00D46CCB" w:rsidRDefault="00D46CCB">
      <w:pPr>
        <w:pStyle w:val="BodyText"/>
        <w:spacing w:before="10"/>
        <w:ind w:left="0"/>
        <w:rPr>
          <w:sz w:val="23"/>
        </w:rPr>
      </w:pPr>
    </w:p>
    <w:p w14:paraId="640AF5CF" w14:textId="5BC7FBDB" w:rsidR="00D46CCB" w:rsidRDefault="00AD0486">
      <w:pPr>
        <w:pStyle w:val="BodyText"/>
        <w:spacing w:line="276" w:lineRule="exact"/>
        <w:ind w:left="102"/>
      </w:pPr>
      <w:r>
        <w:t>New Business</w:t>
      </w:r>
    </w:p>
    <w:p w14:paraId="2215E471" w14:textId="77777777" w:rsidR="000E0AE0" w:rsidRDefault="000E0AE0">
      <w:pPr>
        <w:pStyle w:val="BodyText"/>
        <w:spacing w:line="276" w:lineRule="exact"/>
        <w:ind w:left="102"/>
      </w:pPr>
    </w:p>
    <w:p w14:paraId="057F68B9" w14:textId="76B6D5BD" w:rsidR="000E0AE0" w:rsidRDefault="00E1530B" w:rsidP="000E0AE0">
      <w:pPr>
        <w:pStyle w:val="BodyText"/>
        <w:numPr>
          <w:ilvl w:val="0"/>
          <w:numId w:val="2"/>
        </w:numPr>
        <w:spacing w:line="276" w:lineRule="exact"/>
      </w:pPr>
      <w:r>
        <w:t>Challenge coins for post 266: Ric Reed presented a post 266 challenge coin mock-up for review. These could be given to High School students that are going into the military after graduation. Cost $6.85 each, buy 100 coins. Motion: Ric Reed, second Steve Botos, passed.</w:t>
      </w:r>
    </w:p>
    <w:p w14:paraId="79036D8B" w14:textId="5A3E5BE8" w:rsidR="00825181" w:rsidRDefault="00E1530B" w:rsidP="00887E0F">
      <w:pPr>
        <w:pStyle w:val="BodyText"/>
        <w:numPr>
          <w:ilvl w:val="0"/>
          <w:numId w:val="2"/>
        </w:numPr>
        <w:spacing w:line="276" w:lineRule="exact"/>
      </w:pPr>
      <w:r>
        <w:t>Award a post 266 membership to High School students that are going into the military. Motion Les, second-James Cheek, passe</w:t>
      </w:r>
      <w:r w:rsidR="00887E0F">
        <w:t>d</w:t>
      </w:r>
    </w:p>
    <w:p w14:paraId="2558C985" w14:textId="77777777" w:rsidR="00887E0F" w:rsidRDefault="00887E0F" w:rsidP="00887E0F">
      <w:pPr>
        <w:pStyle w:val="BodyText"/>
        <w:spacing w:line="276" w:lineRule="exact"/>
      </w:pPr>
    </w:p>
    <w:p w14:paraId="138E6ED3" w14:textId="03D11E1D" w:rsidR="00887E0F" w:rsidRDefault="00887E0F" w:rsidP="00887E0F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293" w:lineRule="exact"/>
        <w:rPr>
          <w:sz w:val="24"/>
        </w:rPr>
      </w:pPr>
      <w:r>
        <w:rPr>
          <w:sz w:val="24"/>
        </w:rPr>
        <w:t>Motion to adjourned, passed at</w:t>
      </w:r>
      <w:r>
        <w:rPr>
          <w:spacing w:val="-1"/>
          <w:sz w:val="24"/>
        </w:rPr>
        <w:t xml:space="preserve"> 7:40</w:t>
      </w:r>
      <w:r>
        <w:rPr>
          <w:sz w:val="24"/>
        </w:rPr>
        <w:t xml:space="preserve"> PM.</w:t>
      </w:r>
    </w:p>
    <w:sectPr w:rsidR="00887E0F" w:rsidSect="00887E0F">
      <w:type w:val="continuous"/>
      <w:pgSz w:w="12240" w:h="15840"/>
      <w:pgMar w:top="1500" w:right="980" w:bottom="1200" w:left="980" w:header="720" w:footer="10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662D1" w14:textId="77777777" w:rsidR="00A976F6" w:rsidRDefault="00A976F6">
      <w:r>
        <w:separator/>
      </w:r>
    </w:p>
  </w:endnote>
  <w:endnote w:type="continuationSeparator" w:id="0">
    <w:p w14:paraId="7B86B363" w14:textId="77777777" w:rsidR="00A976F6" w:rsidRDefault="00A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0C775" w14:textId="77777777" w:rsidR="00314BB1" w:rsidRDefault="00A976F6">
    <w:pPr>
      <w:pStyle w:val="BodyText"/>
      <w:spacing w:line="14" w:lineRule="auto"/>
      <w:ind w:left="0"/>
      <w:rPr>
        <w:sz w:val="20"/>
      </w:rPr>
    </w:pPr>
    <w:r>
      <w:pict w14:anchorId="2A4256E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15pt;margin-top:730.15pt;width:11.55pt;height:14.25pt;z-index:-251658752;mso-position-horizontal-relative:page;mso-position-vertical-relative:page" filled="f" stroked="f">
          <v:textbox inset="0,0,0,0">
            <w:txbxContent>
              <w:p w14:paraId="4E0CD97F" w14:textId="77777777" w:rsidR="00314BB1" w:rsidRDefault="00314B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C458" w14:textId="77777777" w:rsidR="00A976F6" w:rsidRDefault="00A976F6">
      <w:r>
        <w:separator/>
      </w:r>
    </w:p>
  </w:footnote>
  <w:footnote w:type="continuationSeparator" w:id="0">
    <w:p w14:paraId="5B66D53A" w14:textId="77777777" w:rsidR="00A976F6" w:rsidRDefault="00A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623DA"/>
    <w:multiLevelType w:val="hybridMultilevel"/>
    <w:tmpl w:val="35A8E25A"/>
    <w:lvl w:ilvl="0" w:tplc="5CAE18F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1F82DB6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F530C46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31A024C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4E1CE6B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E396A2B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33F25A6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3B0E0370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601EE8D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E860A24"/>
    <w:multiLevelType w:val="hybridMultilevel"/>
    <w:tmpl w:val="4A7E239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5FF168A1"/>
    <w:multiLevelType w:val="hybridMultilevel"/>
    <w:tmpl w:val="49104D72"/>
    <w:lvl w:ilvl="0" w:tplc="694E73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51ED1D8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C07CF0A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72C84B4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871A707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78F4A00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90C45B2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8A56A4C2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2506BD7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CCB"/>
    <w:rsid w:val="000E0AE0"/>
    <w:rsid w:val="002C28E1"/>
    <w:rsid w:val="00314BB1"/>
    <w:rsid w:val="00555849"/>
    <w:rsid w:val="006236F9"/>
    <w:rsid w:val="00825181"/>
    <w:rsid w:val="00874F3A"/>
    <w:rsid w:val="00887E0F"/>
    <w:rsid w:val="009F7ADC"/>
    <w:rsid w:val="00A976F6"/>
    <w:rsid w:val="00AD0486"/>
    <w:rsid w:val="00D46CCB"/>
    <w:rsid w:val="00DB7EA1"/>
    <w:rsid w:val="00E1530B"/>
    <w:rsid w:val="00F0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239CB5"/>
  <w15:docId w15:val="{0552278E-4D5F-4FBF-9C2B-AA6A3A90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brauer</dc:creator>
  <cp:lastModifiedBy>Steven Youngberg</cp:lastModifiedBy>
  <cp:revision>12</cp:revision>
  <dcterms:created xsi:type="dcterms:W3CDTF">2021-03-01T01:53:00Z</dcterms:created>
  <dcterms:modified xsi:type="dcterms:W3CDTF">2021-03-05T15:04:00Z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2021-03-01T00:00:00Z</vt:filetime>
  </property>
</Properties>
</file>